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525C7E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525C7E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525C7E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525C7E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p w:rsidR="007753AE" w:rsidRDefault="00897BB7" w:rsidP="007753AE">
      <w:pPr>
        <w:shd w:val="clear" w:color="auto" w:fill="F2F2F2" w:themeFill="background1" w:themeFillShade="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20"/>
          <w:szCs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</w:t>
      </w:r>
      <w:r w:rsidRPr="00A81CF9">
        <w:rPr>
          <w:rFonts w:ascii="Arial" w:eastAsia="Times New Roman" w:hAnsi="Arial" w:cs="Arial"/>
          <w:sz w:val="20"/>
          <w:szCs w:val="20"/>
          <w:lang w:eastAsia="ar-SA"/>
        </w:rPr>
        <w:t xml:space="preserve">udzielenie zamówienia publicznego pn. </w:t>
      </w:r>
      <w:r w:rsidR="009C654F" w:rsidRPr="009C654F">
        <w:rPr>
          <w:rFonts w:ascii="Arial" w:hAnsi="Arial"/>
          <w:b/>
          <w:i/>
          <w:sz w:val="20"/>
          <w:szCs w:val="20"/>
        </w:rPr>
        <w:t xml:space="preserve">Budowa połączenia węzła A4 Brzesko </w:t>
      </w:r>
      <w:r w:rsidR="009C654F">
        <w:rPr>
          <w:rFonts w:ascii="Arial" w:hAnsi="Arial"/>
          <w:b/>
          <w:i/>
          <w:sz w:val="20"/>
          <w:szCs w:val="20"/>
        </w:rPr>
        <w:br/>
      </w:r>
      <w:r w:rsidR="009C654F" w:rsidRPr="009C654F">
        <w:rPr>
          <w:rFonts w:ascii="Arial" w:hAnsi="Arial"/>
          <w:b/>
          <w:i/>
          <w:sz w:val="20"/>
          <w:szCs w:val="20"/>
        </w:rPr>
        <w:t xml:space="preserve">z DW 768 </w:t>
      </w:r>
      <w:r w:rsidR="002A3B28">
        <w:rPr>
          <w:rFonts w:ascii="Arial" w:hAnsi="Arial"/>
          <w:b/>
          <w:i/>
          <w:sz w:val="20"/>
          <w:szCs w:val="20"/>
        </w:rPr>
        <w:t>–</w:t>
      </w:r>
      <w:r w:rsidR="009C654F" w:rsidRPr="009C654F">
        <w:rPr>
          <w:rFonts w:ascii="Arial" w:hAnsi="Arial"/>
          <w:b/>
          <w:i/>
          <w:sz w:val="20"/>
          <w:szCs w:val="20"/>
        </w:rPr>
        <w:t xml:space="preserve"> etap II</w:t>
      </w:r>
    </w:p>
    <w:p w:rsidR="007753AE" w:rsidRPr="007753AE" w:rsidRDefault="007753AE" w:rsidP="007753AE">
      <w:pPr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30"/>
          <w:szCs w:val="30"/>
        </w:rPr>
      </w:pPr>
    </w:p>
    <w:p w:rsidR="00897BB7" w:rsidRPr="00525C7E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525C7E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525C7E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0" w:name="_Hlk69897779"/>
      <w:r w:rsidRPr="00525C7E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525C7E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525C7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525C7E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525C7E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525C7E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525C7E">
        <w:rPr>
          <w:rFonts w:ascii="Arial" w:hAnsi="Arial" w:cs="Arial"/>
          <w:bCs/>
          <w:i/>
          <w:sz w:val="20"/>
          <w:szCs w:val="20"/>
        </w:rPr>
        <w:br/>
      </w:r>
      <w:r w:rsidRPr="00525C7E">
        <w:rPr>
          <w:rFonts w:ascii="Arial" w:hAnsi="Arial" w:cs="Arial"/>
          <w:bCs/>
          <w:i/>
          <w:sz w:val="20"/>
          <w:szCs w:val="20"/>
        </w:rPr>
        <w:t>11</w:t>
      </w:r>
      <w:r w:rsidR="00D3361B" w:rsidRPr="00525C7E">
        <w:rPr>
          <w:rFonts w:ascii="Arial" w:hAnsi="Arial" w:cs="Arial"/>
          <w:bCs/>
          <w:i/>
          <w:sz w:val="20"/>
          <w:szCs w:val="20"/>
        </w:rPr>
        <w:t>.03.</w:t>
      </w:r>
      <w:r w:rsidRPr="00525C7E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525C7E" w:rsidRDefault="00D227D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525C7E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9149D6" w:rsidRPr="00525C7E">
        <w:rPr>
          <w:rFonts w:ascii="Arial" w:hAnsi="Arial" w:cs="Arial"/>
          <w:sz w:val="20"/>
          <w:szCs w:val="20"/>
        </w:rPr>
        <w:t xml:space="preserve"> </w:t>
      </w:r>
      <w:r w:rsidRPr="00525C7E">
        <w:rPr>
          <w:rFonts w:ascii="Arial" w:hAnsi="Arial" w:cs="Arial"/>
          <w:sz w:val="20"/>
          <w:szCs w:val="20"/>
        </w:rPr>
        <w:t>podatkowego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525C7E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525C7E">
        <w:rPr>
          <w:rFonts w:ascii="Arial" w:hAnsi="Arial" w:cs="Arial"/>
          <w:sz w:val="20"/>
          <w:szCs w:val="20"/>
        </w:rPr>
        <w:t>stawk</w:t>
      </w:r>
      <w:r w:rsidR="00813F39" w:rsidRPr="00525C7E">
        <w:rPr>
          <w:rFonts w:ascii="Arial" w:hAnsi="Arial" w:cs="Arial"/>
          <w:sz w:val="20"/>
          <w:szCs w:val="20"/>
        </w:rPr>
        <w:t xml:space="preserve">a </w:t>
      </w:r>
      <w:r w:rsidRPr="00525C7E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525C7E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525C7E" w:rsidRDefault="00897BB7" w:rsidP="00897BB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13F39" w:rsidRPr="00AC72EB" w:rsidRDefault="00897BB7" w:rsidP="00AC72EB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że przedmiotowe zamówienie wykonamy w terminie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9C654F">
        <w:rPr>
          <w:rFonts w:ascii="Arial" w:hAnsi="Arial" w:cs="Arial"/>
          <w:b/>
          <w:sz w:val="20"/>
          <w:lang w:eastAsia="ar-SA"/>
        </w:rPr>
        <w:t>27</w:t>
      </w:r>
      <w:r w:rsidR="00D953DF">
        <w:rPr>
          <w:rFonts w:ascii="Arial" w:hAnsi="Arial" w:cs="Arial"/>
          <w:b/>
          <w:sz w:val="20"/>
          <w:lang w:eastAsia="ar-SA"/>
        </w:rPr>
        <w:t xml:space="preserve"> miesi</w:t>
      </w:r>
      <w:r w:rsidR="00A81CF9">
        <w:rPr>
          <w:rFonts w:ascii="Arial" w:hAnsi="Arial" w:cs="Arial"/>
          <w:b/>
          <w:sz w:val="20"/>
          <w:lang w:eastAsia="ar-SA"/>
        </w:rPr>
        <w:t>ęcy</w:t>
      </w:r>
      <w:r w:rsidR="00AC72EB">
        <w:rPr>
          <w:rFonts w:ascii="Arial" w:hAnsi="Arial" w:cs="Arial"/>
          <w:b/>
          <w:sz w:val="20"/>
          <w:lang w:eastAsia="ar-SA"/>
        </w:rPr>
        <w:t xml:space="preserve"> od daty zawarcia </w:t>
      </w:r>
      <w:r w:rsidR="00AC72EB">
        <w:rPr>
          <w:rFonts w:ascii="Arial" w:hAnsi="Arial" w:cs="Arial"/>
          <w:b/>
          <w:sz w:val="20"/>
          <w:lang w:eastAsia="ar-SA"/>
        </w:rPr>
        <w:br/>
        <w:t>umowy</w:t>
      </w:r>
      <w:r w:rsidR="00A81CF9" w:rsidRPr="00A81CF9">
        <w:rPr>
          <w:rFonts w:ascii="Arial" w:hAnsi="Arial" w:cs="Arial"/>
          <w:sz w:val="20"/>
          <w:lang w:eastAsia="ar-SA"/>
        </w:rPr>
        <w:t>.</w:t>
      </w:r>
      <w:r w:rsidR="00403C9F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</w:p>
    <w:p w:rsidR="00897BB7" w:rsidRPr="00525C7E" w:rsidRDefault="00897BB7" w:rsidP="00897BB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3A25D2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525C7E" w:rsidRDefault="00897BB7" w:rsidP="003A25D2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FE02A3" w:rsidRPr="00525C7E" w:rsidRDefault="00FE02A3" w:rsidP="00FE02A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..</w:t>
      </w:r>
      <w:r w:rsidR="00850328">
        <w:rPr>
          <w:rFonts w:ascii="Arial" w:eastAsia="Times New Roman" w:hAnsi="Arial" w:cs="Arial"/>
          <w:b/>
          <w:sz w:val="20"/>
          <w:szCs w:val="20"/>
          <w:lang w:eastAsia="ar-SA"/>
        </w:rPr>
        <w:t>..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.. 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–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miesięcznej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(należy wpisać liczbę miesięcy – minimalnie 60, maksymalnie 84 miesięcy)</w:t>
      </w:r>
      <w:r w:rsidR="009149D6"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gwarancji jakości i rękojmi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 wady fizyczne przedmiotu umowy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licząc od daty odbioru końcowego przedmiotu umowy, z wyłączeniem oznakowania poziomego grubowarst</w:t>
      </w:r>
      <w:r w:rsidR="00924B04">
        <w:rPr>
          <w:rFonts w:ascii="Arial" w:eastAsia="Times New Roman" w:hAnsi="Arial" w:cs="Arial"/>
          <w:sz w:val="20"/>
          <w:szCs w:val="20"/>
          <w:lang w:eastAsia="ar-SA"/>
        </w:rPr>
        <w:t>wowego, dla którego udzielamy 60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-miesięcznej gwarancji i rękojmi licząc od daty odbioru końcowego przedmiotu umowy</w:t>
      </w:r>
      <w:r w:rsidR="00924B04">
        <w:rPr>
          <w:rFonts w:ascii="Arial" w:eastAsia="Times New Roman" w:hAnsi="Arial" w:cs="Times New Roman"/>
          <w:sz w:val="20"/>
          <w:szCs w:val="20"/>
          <w:lang w:eastAsia="ar-SA"/>
        </w:rPr>
        <w:t>.</w:t>
      </w:r>
    </w:p>
    <w:p w:rsidR="00EA78C3" w:rsidRPr="00A81CF9" w:rsidRDefault="00EA78C3" w:rsidP="00525C7E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D953DF" w:rsidRPr="00A81CF9" w:rsidRDefault="00D953DF" w:rsidP="00A81CF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D953D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SPOSÓB NAPRAWY USZKODZONEJ NAWIERZCHNI</w:t>
      </w:r>
    </w:p>
    <w:p w:rsidR="00A81CF9" w:rsidRDefault="00A81CF9" w:rsidP="00A81CF9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A81CF9" w:rsidRDefault="00A81CF9" w:rsidP="00A81CF9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w okresie gwarancji i rękojmi będziemy dokonywać </w:t>
      </w:r>
      <w:r>
        <w:rPr>
          <w:rFonts w:ascii="Arial" w:eastAsia="Calibri" w:hAnsi="Arial" w:cs="Arial"/>
          <w:sz w:val="20"/>
          <w:szCs w:val="20"/>
        </w:rPr>
        <w:t>wymian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>
        <w:rPr>
          <w:rFonts w:ascii="Arial" w:eastAsia="Calibri" w:hAnsi="Arial" w:cs="Arial"/>
          <w:sz w:val="20"/>
          <w:szCs w:val="20"/>
        </w:rPr>
        <w:t xml:space="preserve"> warstwy </w:t>
      </w:r>
      <w:r>
        <w:rPr>
          <w:rFonts w:ascii="Arial" w:eastAsia="Times New Roman" w:hAnsi="Arial" w:cs="Arial"/>
          <w:sz w:val="20"/>
          <w:szCs w:val="20"/>
          <w:lang w:eastAsia="ar-SA"/>
        </w:rPr>
        <w:t>ścieralnej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>
        <w:rPr>
          <w:rFonts w:ascii="Arial" w:eastAsia="Calibri" w:hAnsi="Arial" w:cs="Arial"/>
          <w:sz w:val="20"/>
          <w:szCs w:val="20"/>
        </w:rPr>
        <w:t xml:space="preserve">na całej szerokości 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jezdni </w:t>
      </w:r>
      <w:r>
        <w:rPr>
          <w:rFonts w:ascii="Arial" w:eastAsia="Times New Roman" w:hAnsi="Arial" w:cs="Arial"/>
          <w:sz w:val="20"/>
          <w:szCs w:val="20"/>
          <w:lang w:eastAsia="ar-SA"/>
        </w:rPr>
        <w:t>na odcinku długości 1 km,</w:t>
      </w:r>
      <w:r>
        <w:rPr>
          <w:rFonts w:ascii="Arial" w:eastAsia="Calibri" w:hAnsi="Arial" w:cs="Arial"/>
          <w:sz w:val="20"/>
          <w:szCs w:val="20"/>
        </w:rPr>
        <w:t xml:space="preserve"> na którym występują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naprawy (łaty), 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w przypadku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br/>
        <w:t xml:space="preserve">gdy 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powierzchnia napraw na 1 km jezdni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będzie wynosiła:</w:t>
      </w:r>
    </w:p>
    <w:p w:rsidR="00A81CF9" w:rsidRDefault="00A81CF9" w:rsidP="00A81CF9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4"/>
          <w:szCs w:val="4"/>
          <w:lang w:eastAsia="ar-SA"/>
        </w:rPr>
      </w:pPr>
    </w:p>
    <w:p w:rsidR="00A81CF9" w:rsidRDefault="00A81CF9" w:rsidP="00A81CF9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 tym zakresie wybrać jedną z opcji wskazanych w poniższej tabeli wstawiając X przy wybranej opcji):</w:t>
      </w:r>
    </w:p>
    <w:p w:rsidR="00A81CF9" w:rsidRDefault="00A81CF9" w:rsidP="00A81CF9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:rsidR="00A81CF9" w:rsidRDefault="00A81CF9" w:rsidP="00A81CF9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701"/>
      </w:tblGrid>
      <w:tr w:rsidR="00A81CF9" w:rsidTr="00A81CF9">
        <w:trPr>
          <w:trHeight w:val="7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ar-S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 xml:space="preserve">Procentowa powierzchnia napraw na 1 km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 xml:space="preserve">jezdni </w:t>
            </w:r>
            <w:r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 xml:space="preserve">determinująca wykonanie </w:t>
            </w:r>
            <w:r>
              <w:rPr>
                <w:rFonts w:ascii="Arial" w:eastAsia="Calibri" w:hAnsi="Arial" w:cs="Arial"/>
                <w:sz w:val="14"/>
                <w:szCs w:val="14"/>
              </w:rPr>
              <w:t>wymian</w:t>
            </w:r>
            <w:r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>y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warstwy </w:t>
            </w:r>
            <w:r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 xml:space="preserve">ścieralnej 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na całej szerokości jezdni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 xml:space="preserve">drogi </w:t>
            </w:r>
            <w:r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>na odcinku długości 1 km,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na którym występują </w:t>
            </w:r>
            <w:r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>naprawy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należy postawić X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przy jednej wybranej opcji</w:t>
            </w:r>
          </w:p>
        </w:tc>
      </w:tr>
      <w:tr w:rsidR="00A81CF9" w:rsidTr="00A81CF9">
        <w:trPr>
          <w:trHeight w:val="4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powyżej 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A81CF9" w:rsidTr="00A81CF9">
        <w:trPr>
          <w:trHeight w:val="4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powyżej 4 % -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≤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A81CF9" w:rsidTr="00A81CF9">
        <w:trPr>
          <w:trHeight w:val="4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powyżej 3 % -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≤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A81CF9" w:rsidTr="00A81CF9">
        <w:trPr>
          <w:trHeight w:val="40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powyżej 2 % -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≤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A81CF9" w:rsidTr="00A81CF9">
        <w:trPr>
          <w:trHeight w:val="4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powyżej 1 % -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≤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2 %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F9" w:rsidRDefault="00A81CF9" w:rsidP="00A81CF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:rsidR="00D953DF" w:rsidRPr="00A81CF9" w:rsidRDefault="00D953DF" w:rsidP="00D953D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30"/>
          <w:szCs w:val="30"/>
          <w:u w:val="single"/>
          <w:lang w:eastAsia="ar-SA"/>
        </w:rPr>
      </w:pPr>
    </w:p>
    <w:p w:rsidR="00897BB7" w:rsidRPr="0008136F" w:rsidRDefault="00813F39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08136F" w:rsidRDefault="00813F39" w:rsidP="00813F3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08136F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08136F" w:rsidRDefault="00813F39" w:rsidP="00813F3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08136F" w:rsidRDefault="00813F39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08136F" w:rsidRDefault="00813F39" w:rsidP="00813F3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zawarty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3A25D2" w:rsidRPr="00525C7E" w:rsidRDefault="003A25D2" w:rsidP="003A25D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D3361B" w:rsidRPr="0008136F" w:rsidRDefault="00403C9F" w:rsidP="00D3361B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9C654F">
        <w:rPr>
          <w:rFonts w:ascii="Arial" w:eastAsia="Times New Roman" w:hAnsi="Arial" w:cs="Arial"/>
          <w:sz w:val="20"/>
          <w:szCs w:val="20"/>
          <w:lang w:eastAsia="ar-SA"/>
        </w:rPr>
        <w:t>4</w:t>
      </w:r>
      <w:r w:rsidR="00D421C8">
        <w:rPr>
          <w:rFonts w:ascii="Arial" w:eastAsia="Times New Roman" w:hAnsi="Arial" w:cs="Arial"/>
          <w:sz w:val="20"/>
          <w:szCs w:val="20"/>
          <w:lang w:eastAsia="ar-SA"/>
        </w:rPr>
        <w:t>00</w:t>
      </w:r>
      <w:r w:rsidR="00FC676F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000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9C654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czterysta tysięcy </w:t>
      </w:r>
      <w:r w:rsidR="00D3361B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złotych 00/100) 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  <w:bookmarkStart w:id="1" w:name="_GoBack"/>
      <w:bookmarkEnd w:id="1"/>
    </w:p>
    <w:p w:rsidR="00D3361B" w:rsidRPr="0008136F" w:rsidRDefault="00D3361B" w:rsidP="00D3361B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08136F" w:rsidRDefault="00D3361B" w:rsidP="00D3361B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08136F" w:rsidRDefault="00897BB7" w:rsidP="00460F5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08136F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525C7E" w:rsidRDefault="00460F58" w:rsidP="00460F58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460F58" w:rsidRPr="0008136F" w:rsidRDefault="00460F58" w:rsidP="00460F5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się do realizowania zamówienia </w:t>
      </w:r>
      <w:bookmarkStart w:id="2" w:name="_Hlk91610830"/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 w:rsidR="00BD5ECE"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wymagań określonych i wynikających z obowiązujących przepisów </w:t>
      </w:r>
      <w:r w:rsidRPr="0008136F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 w:rsidRPr="0008136F">
        <w:rPr>
          <w:rFonts w:ascii="Arial" w:hAnsi="Arial" w:cs="Arial"/>
          <w:i/>
          <w:sz w:val="20"/>
          <w:szCs w:val="20"/>
        </w:rPr>
        <w:br/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o elektromobilności i paliwach alternatywnych</w:t>
      </w:r>
      <w:r w:rsidR="00850328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sz w:val="20"/>
          <w:szCs w:val="20"/>
        </w:rPr>
        <w:t>(w szczególności art. 68 ust. 3 tej ustawy).</w:t>
      </w:r>
      <w:bookmarkEnd w:id="2"/>
    </w:p>
    <w:p w:rsidR="00460F58" w:rsidRPr="0008136F" w:rsidRDefault="00460F58" w:rsidP="00460F58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2C61AC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08136F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525C7E" w:rsidRDefault="002D09A9" w:rsidP="002D09A9">
      <w:pPr>
        <w:pStyle w:val="Akapitzlist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EA78C3" w:rsidRPr="0008136F" w:rsidRDefault="002D09A9" w:rsidP="00EA78C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informacje zawarte na stronach</w:t>
      </w:r>
      <w:r w:rsidR="00EA78C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08136F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08136F">
        <w:rPr>
          <w:rFonts w:ascii="Arial" w:hAnsi="Arial" w:cs="Arial"/>
          <w:bCs/>
          <w:i/>
          <w:sz w:val="20"/>
          <w:szCs w:val="20"/>
        </w:rPr>
        <w:br/>
      </w:r>
      <w:r w:rsidRPr="0008136F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przez Zamawiającego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08136F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3" w:name="_Hlk69895971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3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08136F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08136F" w:rsidRDefault="001127C9" w:rsidP="00EA78C3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08136F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08136F" w:rsidRDefault="001127C9" w:rsidP="00EA78C3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08136F">
        <w:rPr>
          <w:rFonts w:ascii="Arial" w:eastAsia="Calibri" w:hAnsi="Arial" w:cs="Arial"/>
          <w:sz w:val="20"/>
          <w:szCs w:val="20"/>
        </w:rPr>
        <w:t>.................</w:t>
      </w:r>
      <w:r w:rsidR="00897BB7" w:rsidRPr="0008136F">
        <w:rPr>
          <w:rFonts w:ascii="Arial" w:eastAsia="Calibri" w:hAnsi="Arial" w:cs="Arial"/>
          <w:sz w:val="20"/>
          <w:szCs w:val="20"/>
        </w:rPr>
        <w:t>…</w:t>
      </w:r>
      <w:r w:rsidR="002D09A9" w:rsidRPr="0008136F">
        <w:rPr>
          <w:rFonts w:ascii="Arial" w:eastAsia="Calibri" w:hAnsi="Arial" w:cs="Arial"/>
          <w:sz w:val="20"/>
          <w:szCs w:val="20"/>
        </w:rPr>
        <w:t>.</w:t>
      </w:r>
      <w:r w:rsidR="00897BB7" w:rsidRPr="0008136F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08136F" w:rsidRDefault="00897BB7" w:rsidP="00897BB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08136F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08136F" w:rsidRDefault="00897BB7" w:rsidP="003A25D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08136F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08136F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08136F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525C7E" w:rsidRDefault="003A25D2" w:rsidP="003A25D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  <w:highlight w:val="yellow"/>
        </w:rPr>
      </w:pPr>
    </w:p>
    <w:p w:rsidR="00EA78C3" w:rsidRPr="0008136F" w:rsidRDefault="00EA78C3" w:rsidP="003A25D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zabezpieczenia należytego wykonania umowy w wysokości </w:t>
      </w:r>
      <w:r w:rsidR="008101EC" w:rsidRPr="0008136F">
        <w:rPr>
          <w:rFonts w:ascii="Arial" w:eastAsia="Times New Roman" w:hAnsi="Arial" w:cs="Times New Roman"/>
          <w:sz w:val="20"/>
          <w:szCs w:val="20"/>
          <w:lang w:eastAsia="ar-SA"/>
        </w:rPr>
        <w:t>5</w:t>
      </w:r>
      <w:r w:rsidR="00850328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% ceny całkowitej, a w przypadku wnoszenia zabezpieczenia (całości lub jakiejkolwiek jego części)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08136F" w:rsidRDefault="0068653F" w:rsidP="0068653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08136F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08136F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rozporządzenia Rady (UE) nr 833/2014z dnia 31.07.2014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08136F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br/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lastRenderedPageBreak/>
        <w:t>nr 833/2014 dotyczącego środków ograniczających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08136F">
        <w:rPr>
          <w:rFonts w:ascii="Arial" w:eastAsia="Arial Unicode MS" w:hAnsi="Arial" w:cs="Arial"/>
          <w:i/>
          <w:sz w:val="20"/>
          <w:szCs w:val="20"/>
        </w:rPr>
        <w:t>u</w:t>
      </w:r>
      <w:r w:rsidRPr="0008136F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08136F">
        <w:rPr>
          <w:rFonts w:ascii="Arial" w:hAnsi="Arial" w:cs="Arial"/>
          <w:i/>
          <w:sz w:val="20"/>
          <w:szCs w:val="20"/>
        </w:rPr>
        <w:br/>
      </w:r>
      <w:r w:rsidRPr="0008136F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hAnsi="Arial" w:cs="Arial"/>
          <w:sz w:val="20"/>
          <w:szCs w:val="20"/>
        </w:rPr>
        <w:t>tzn. jesteśmy / nie jesteśmy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08136F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własności bezpośrednio lub pośrednio w ponad 50 %należą do podmiotu, o którym mowa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c) wykonawcę, którego jednostką dominującą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08136F" w:rsidRDefault="0068653F" w:rsidP="0068653F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08136F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08136F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08136F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08136F" w:rsidRDefault="00EA78C3" w:rsidP="00EA78C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08136F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08136F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08136F" w:rsidRDefault="00676D73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1127C9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263.8pt;margin-top:11.4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850328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t>Podpisane kwalifikowanym podpisem elektronicznym</w:t>
                  </w: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br/>
                    <w:t>przez osobę upoważnioną / osoby upoważnione</w:t>
                  </w: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br/>
                    <w:t>do reprezentowania Wykonawcy</w:t>
                  </w:r>
                  <w:r w:rsidR="00676D73"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p w:rsidR="00A02ABA" w:rsidRPr="00525C7E" w:rsidRDefault="00A02ABA" w:rsidP="002C61AC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4" w:name="_Hlk37412176"/>
      <w:bookmarkEnd w:id="4"/>
    </w:p>
    <w:sectPr w:rsidR="00A02ABA" w:rsidRPr="00525C7E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7C9" w:rsidRDefault="001127C9" w:rsidP="00897BB7">
      <w:pPr>
        <w:spacing w:after="0" w:line="240" w:lineRule="auto"/>
      </w:pPr>
      <w:r>
        <w:separator/>
      </w:r>
    </w:p>
  </w:endnote>
  <w:endnote w:type="continuationSeparator" w:id="0">
    <w:p w:rsidR="001127C9" w:rsidRDefault="001127C9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2A3B28">
      <w:rPr>
        <w:rFonts w:ascii="Arial" w:hAnsi="Arial" w:cs="Arial"/>
        <w:noProof/>
        <w:sz w:val="16"/>
        <w:szCs w:val="16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2A3B28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7C9" w:rsidRDefault="001127C9" w:rsidP="00897BB7">
      <w:pPr>
        <w:spacing w:after="0" w:line="240" w:lineRule="auto"/>
      </w:pPr>
      <w:r>
        <w:separator/>
      </w:r>
    </w:p>
  </w:footnote>
  <w:footnote w:type="continuationSeparator" w:id="0">
    <w:p w:rsidR="001127C9" w:rsidRDefault="001127C9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4" w:rsidRDefault="001127C9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1127C9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1127C9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5" w:name="_Hlk69901147"/>
    <w:bookmarkStart w:id="6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AE1B1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CB6573">
      <w:rPr>
        <w:rFonts w:ascii="Arial" w:hAnsi="Arial" w:cs="Arial"/>
        <w:sz w:val="16"/>
        <w:szCs w:val="16"/>
        <w:lang w:eastAsia="pl-PL"/>
      </w:rPr>
      <w:t>(zn. ZDW-DN-4-271-</w:t>
    </w:r>
    <w:r w:rsidR="009C654F">
      <w:rPr>
        <w:rFonts w:ascii="Arial" w:hAnsi="Arial" w:cs="Arial"/>
        <w:sz w:val="16"/>
        <w:szCs w:val="16"/>
        <w:lang w:eastAsia="pl-PL"/>
      </w:rPr>
      <w:t>62</w:t>
    </w:r>
    <w:r w:rsidR="00525C7E">
      <w:rPr>
        <w:rFonts w:ascii="Arial" w:hAnsi="Arial" w:cs="Arial"/>
        <w:sz w:val="16"/>
        <w:szCs w:val="16"/>
        <w:lang w:eastAsia="pl-PL"/>
      </w:rPr>
      <w:t>/24</w:t>
    </w:r>
    <w:r w:rsidRPr="004B5DC8">
      <w:rPr>
        <w:rFonts w:ascii="Arial" w:hAnsi="Arial" w:cs="Arial"/>
        <w:sz w:val="16"/>
        <w:szCs w:val="16"/>
        <w:lang w:eastAsia="pl-PL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6406"/>
    <w:rsid w:val="00004AB1"/>
    <w:rsid w:val="0000709E"/>
    <w:rsid w:val="0008136F"/>
    <w:rsid w:val="000B48C4"/>
    <w:rsid w:val="000B5DAA"/>
    <w:rsid w:val="000C349C"/>
    <w:rsid w:val="000D471E"/>
    <w:rsid w:val="001127C9"/>
    <w:rsid w:val="00126521"/>
    <w:rsid w:val="001C768C"/>
    <w:rsid w:val="0020350C"/>
    <w:rsid w:val="002437C2"/>
    <w:rsid w:val="002504B0"/>
    <w:rsid w:val="00281451"/>
    <w:rsid w:val="002842E6"/>
    <w:rsid w:val="002A3B28"/>
    <w:rsid w:val="002B2D0D"/>
    <w:rsid w:val="002C61AC"/>
    <w:rsid w:val="002D09A9"/>
    <w:rsid w:val="00307715"/>
    <w:rsid w:val="00321C10"/>
    <w:rsid w:val="0034355B"/>
    <w:rsid w:val="00366406"/>
    <w:rsid w:val="003A25D2"/>
    <w:rsid w:val="003C507F"/>
    <w:rsid w:val="00403C9F"/>
    <w:rsid w:val="00460F58"/>
    <w:rsid w:val="00496E23"/>
    <w:rsid w:val="004B5DC8"/>
    <w:rsid w:val="004E42F7"/>
    <w:rsid w:val="004F049C"/>
    <w:rsid w:val="004F76A6"/>
    <w:rsid w:val="00515DC6"/>
    <w:rsid w:val="00524743"/>
    <w:rsid w:val="00525C7E"/>
    <w:rsid w:val="00527C58"/>
    <w:rsid w:val="00574949"/>
    <w:rsid w:val="005D00E7"/>
    <w:rsid w:val="00627D38"/>
    <w:rsid w:val="00676D73"/>
    <w:rsid w:val="00685E2C"/>
    <w:rsid w:val="0068653F"/>
    <w:rsid w:val="006A7E48"/>
    <w:rsid w:val="006E28E5"/>
    <w:rsid w:val="006E7E72"/>
    <w:rsid w:val="007753AE"/>
    <w:rsid w:val="00796FF3"/>
    <w:rsid w:val="007A2FA7"/>
    <w:rsid w:val="007D2F2F"/>
    <w:rsid w:val="0080155B"/>
    <w:rsid w:val="008101EC"/>
    <w:rsid w:val="00813F39"/>
    <w:rsid w:val="00844FF3"/>
    <w:rsid w:val="00850328"/>
    <w:rsid w:val="00856AD8"/>
    <w:rsid w:val="0086298F"/>
    <w:rsid w:val="00867C1B"/>
    <w:rsid w:val="00883704"/>
    <w:rsid w:val="00897BB7"/>
    <w:rsid w:val="008C7CF8"/>
    <w:rsid w:val="008E58F9"/>
    <w:rsid w:val="009149D6"/>
    <w:rsid w:val="0092494F"/>
    <w:rsid w:val="00924B04"/>
    <w:rsid w:val="009824EC"/>
    <w:rsid w:val="009B27A5"/>
    <w:rsid w:val="009C654F"/>
    <w:rsid w:val="00A02ABA"/>
    <w:rsid w:val="00A16F87"/>
    <w:rsid w:val="00A57D76"/>
    <w:rsid w:val="00A81CF9"/>
    <w:rsid w:val="00A92C1C"/>
    <w:rsid w:val="00AC72EB"/>
    <w:rsid w:val="00AE1094"/>
    <w:rsid w:val="00AE1B1A"/>
    <w:rsid w:val="00B85E8D"/>
    <w:rsid w:val="00B90FB0"/>
    <w:rsid w:val="00B92135"/>
    <w:rsid w:val="00B95587"/>
    <w:rsid w:val="00BA705E"/>
    <w:rsid w:val="00BB3DB4"/>
    <w:rsid w:val="00BD5ECE"/>
    <w:rsid w:val="00C27A43"/>
    <w:rsid w:val="00C80DEB"/>
    <w:rsid w:val="00CE0035"/>
    <w:rsid w:val="00CF1B93"/>
    <w:rsid w:val="00D16893"/>
    <w:rsid w:val="00D227D7"/>
    <w:rsid w:val="00D3361B"/>
    <w:rsid w:val="00D34582"/>
    <w:rsid w:val="00D421C8"/>
    <w:rsid w:val="00D953DF"/>
    <w:rsid w:val="00DA4761"/>
    <w:rsid w:val="00DD3D65"/>
    <w:rsid w:val="00E02EE1"/>
    <w:rsid w:val="00E50F19"/>
    <w:rsid w:val="00EA78C3"/>
    <w:rsid w:val="00F63C10"/>
    <w:rsid w:val="00F732AE"/>
    <w:rsid w:val="00F8440B"/>
    <w:rsid w:val="00FA7E69"/>
    <w:rsid w:val="00FC200F"/>
    <w:rsid w:val="00FC676F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52321"/>
  <w15:docId w15:val="{CFBD210B-D9A5-47F5-81FD-C7542BF6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1681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54</cp:revision>
  <dcterms:created xsi:type="dcterms:W3CDTF">2021-04-21T06:54:00Z</dcterms:created>
  <dcterms:modified xsi:type="dcterms:W3CDTF">2024-06-25T08:05:00Z</dcterms:modified>
</cp:coreProperties>
</file>